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4d39d21a0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665fda8d5a7e436e"/>
      <w:footerReference xmlns:r="http://schemas.openxmlformats.org/officeDocument/2006/relationships" w:type="default" r:id="R282fcc92a8e8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fda8d5a7e436e" /><Relationship Type="http://schemas.openxmlformats.org/officeDocument/2006/relationships/footer" Target="/word/footer1.xml" Id="R282fcc92a8e848e0" /></Relationships>
</file>