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4ea1e6f27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80fb4ac08e3c44ac"/>
      <w:footerReference xmlns:r="http://schemas.openxmlformats.org/officeDocument/2006/relationships" w:type="default" r:id="Rc2248fd4b710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b4ac08e3c44ac" /><Relationship Type="http://schemas.openxmlformats.org/officeDocument/2006/relationships/footer" Target="/word/footer1.xml" Id="Rc2248fd4b7104f6e" /></Relationships>
</file>