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449c6c3a8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d1d51101dc0e4c55"/>
      <w:footerReference xmlns:r="http://schemas.openxmlformats.org/officeDocument/2006/relationships" w:type="default" r:id="R2a96109cb05b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51101dc0e4c55" /><Relationship Type="http://schemas.openxmlformats.org/officeDocument/2006/relationships/footer" Target="/word/footer1.xml" Id="R2a96109cb05b440b" /></Relationships>
</file>