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4c16d00f4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SMØLA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SMØLA KOMMUNE</w:t>
      </w:r>
    </w:p>
    <w:sectPr>
      <w:headerReference xmlns:r="http://schemas.openxmlformats.org/officeDocument/2006/relationships" w:type="default" r:id="R1caacf6517e84706"/>
      <w:footerReference xmlns:r="http://schemas.openxmlformats.org/officeDocument/2006/relationships" w:type="default" r:id="Reebebabcc281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acf6517e84706" /><Relationship Type="http://schemas.openxmlformats.org/officeDocument/2006/relationships/footer" Target="/word/footer1.xml" Id="Reebebabcc28141fd" /></Relationships>
</file>