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28aacf0fa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INVEST AS</w:t>
      </w:r>
    </w:p>
    <w:sectPr>
      <w:headerReference xmlns:r="http://schemas.openxmlformats.org/officeDocument/2006/relationships" w:type="default" r:id="R4ea4bf080fbd4646"/>
      <w:footerReference xmlns:r="http://schemas.openxmlformats.org/officeDocument/2006/relationships" w:type="default" r:id="R51b44433be4c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INVEST AS   ·   Org.nr 945 880 902   ·   Karenlyst Allé 2-4   ·   0278 OSLO   ·   Tlf. 22 12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4bf080fbd4646" /><Relationship Type="http://schemas.openxmlformats.org/officeDocument/2006/relationships/footer" Target="/word/footer1.xml" Id="R51b44433be4c44ac" /></Relationships>
</file>