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6f98af89c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11d3115a37e84005"/>
      <w:footerReference xmlns:r="http://schemas.openxmlformats.org/officeDocument/2006/relationships" w:type="default" r:id="R1020ea8b64f0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3115a37e84005" /><Relationship Type="http://schemas.openxmlformats.org/officeDocument/2006/relationships/footer" Target="/word/footer1.xml" Id="R1020ea8b64f040ce" /></Relationships>
</file>