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1f7790021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646a605ef68a4cc0"/>
      <w:footerReference xmlns:r="http://schemas.openxmlformats.org/officeDocument/2006/relationships" w:type="default" r:id="Rdc5ce2bfd0f4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a605ef68a4cc0" /><Relationship Type="http://schemas.openxmlformats.org/officeDocument/2006/relationships/footer" Target="/word/footer1.xml" Id="Rdc5ce2bfd0f4401b" /></Relationships>
</file>