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d0ac036e0942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Tores Mat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Flateby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Flateby,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Tores Mat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a685160c86466e"/>
      <w:footerReference xmlns:r="http://schemas.openxmlformats.org/officeDocument/2006/relationships" w:type="default" r:id="R354800cc58be4f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Tores Mat A/S   ·   Org.nr 947 610 619   ·   Bakkehagan 6A   ·   1911 FLATEBY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Tores Mat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a685160c86466e" /><Relationship Type="http://schemas.openxmlformats.org/officeDocument/2006/relationships/footer" Target="/word/footer1.xml" Id="R354800cc58be4f4c" /></Relationships>
</file>