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59f4c8303e43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SENTER MAT AS</w:t>
      </w:r>
    </w:p>
    <w:sectPr>
      <w:headerReference xmlns:r="http://schemas.openxmlformats.org/officeDocument/2006/relationships" w:type="default" r:id="R81962005cb0f491c"/>
      <w:footerReference xmlns:r="http://schemas.openxmlformats.org/officeDocument/2006/relationships" w:type="default" r:id="Ra76b5f64cd30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SENTER MAT AS   ·   Org.nr 947 692 321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SENTER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962005cb0f491c" /><Relationship Type="http://schemas.openxmlformats.org/officeDocument/2006/relationships/footer" Target="/word/footer1.xml" Id="Ra76b5f64cd304570" /></Relationships>
</file>