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a15a9ff8234e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SENTER MAT AS</w:t>
      </w:r>
    </w:p>
    <w:sectPr>
      <w:headerReference xmlns:r="http://schemas.openxmlformats.org/officeDocument/2006/relationships" w:type="default" r:id="Rfdb9e20760c543f2"/>
      <w:footerReference xmlns:r="http://schemas.openxmlformats.org/officeDocument/2006/relationships" w:type="default" r:id="R9a9962f898b449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SENTER MAT AS   ·   Org.nr 947 692 321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SENTER MAT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b9e20760c543f2" /><Relationship Type="http://schemas.openxmlformats.org/officeDocument/2006/relationships/footer" Target="/word/footer1.xml" Id="R9a9962f898b449f6" /></Relationships>
</file>