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fe858e834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25d6c5ccc4e8f"/>
      <w:footerReference xmlns:r="http://schemas.openxmlformats.org/officeDocument/2006/relationships" w:type="default" r:id="Rfc91a157170e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WIPCO AS   ·   Org.nr 950 024 895   ·   Kapellveien 84   ·   1452 NESODDTANGEN   ·   Tlf. 66 91 16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25d6c5ccc4e8f" /><Relationship Type="http://schemas.openxmlformats.org/officeDocument/2006/relationships/footer" Target="/word/footer1.xml" Id="Rfc91a157170e49c4" /></Relationships>
</file>