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d5836b254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2defa943b9564a70"/>
      <w:footerReference xmlns:r="http://schemas.openxmlformats.org/officeDocument/2006/relationships" w:type="default" r:id="R0404b008fc39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fa943b9564a70" /><Relationship Type="http://schemas.openxmlformats.org/officeDocument/2006/relationships/footer" Target="/word/footer1.xml" Id="R0404b008fc39423f" /></Relationships>
</file>