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c11162f0e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&amp; F BACHKE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5358a38566214f70"/>
      <w:footerReference xmlns:r="http://schemas.openxmlformats.org/officeDocument/2006/relationships" w:type="default" r:id="Rb9374d4d2660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8a38566214f70" /><Relationship Type="http://schemas.openxmlformats.org/officeDocument/2006/relationships/footer" Target="/word/footer1.xml" Id="Rb9374d4d26604305" /></Relationships>
</file>