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ea5b87138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b6dbe9a49f4055"/>
      <w:footerReference xmlns:r="http://schemas.openxmlformats.org/officeDocument/2006/relationships" w:type="default" r:id="R63d65a528c49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G-BYGG AS   ·   Org.nr 951 360 759   ·   Industriveien 22   ·   7200 KYRKSÆTERØRA   ·   Tlf. 72 45 02 00   ·   firmapost@g-bygg.no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6dbe9a49f4055" /><Relationship Type="http://schemas.openxmlformats.org/officeDocument/2006/relationships/footer" Target="/word/footer1.xml" Id="R63d65a528c494b5f" /></Relationships>
</file>