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7ce80a21b40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KALLESTEN REVISJON OG REGNSKAP AS</w:t>
      </w:r>
    </w:p>
    <w:sectPr>
      <w:headerReference xmlns:r="http://schemas.openxmlformats.org/officeDocument/2006/relationships" w:type="default" r:id="R63f974b9a0ff40de"/>
      <w:footerReference xmlns:r="http://schemas.openxmlformats.org/officeDocument/2006/relationships" w:type="default" r:id="R31dd1d7157a4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KALLESTEN REVISJON OG REGNSKAP AS   ·   Org.nr 951 499 072   ·   Estervegen 1   ·   4056 TANANGER   ·   Tlf. 51 71 90 00   ·   revisjon@kallesten.no   ·   www.kallesten.no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KALLESTEN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f974b9a0ff40de" /><Relationship Type="http://schemas.openxmlformats.org/officeDocument/2006/relationships/footer" Target="/word/footer1.xml" Id="R31dd1d7157a449b6" /></Relationships>
</file>