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55d4705bc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ULLEBERG WOLD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ULLEBERG WOLD AS</w:t>
      </w:r>
    </w:p>
    <w:sectPr>
      <w:headerReference xmlns:r="http://schemas.openxmlformats.org/officeDocument/2006/relationships" w:type="default" r:id="Rc337998b1be94e06"/>
      <w:footerReference xmlns:r="http://schemas.openxmlformats.org/officeDocument/2006/relationships" w:type="default" r:id="R1a48333d8d4f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ULLEBERG WOLD AS   ·   Org.nr 951 745 103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ULLEBERG WOLD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7998b1be94e06" /><Relationship Type="http://schemas.openxmlformats.org/officeDocument/2006/relationships/footer" Target="/word/footer1.xml" Id="R1a48333d8d4f42fd" /></Relationships>
</file>