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e8e60dbb7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KREFTFORENINGEN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KREFTFORENINGEN</w:t>
      </w:r>
    </w:p>
    <w:sectPr>
      <w:headerReference xmlns:r="http://schemas.openxmlformats.org/officeDocument/2006/relationships" w:type="default" r:id="R473ec4fa693e4827"/>
      <w:footerReference xmlns:r="http://schemas.openxmlformats.org/officeDocument/2006/relationships" w:type="default" r:id="R87af291b7377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KREFTFORENINGEN   ·   Org.nr 951 812 528   ·   Kongens gate 6   ·   0153 OSLO   ·   Tlf. 21 49 49 21   ·   post@kreftforeningen.no   ·   www.kreftforeningen.no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KREFTFORENINGEN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ec4fa693e4827" /><Relationship Type="http://schemas.openxmlformats.org/officeDocument/2006/relationships/footer" Target="/word/footer1.xml" Id="R87af291b73774efa" /></Relationships>
</file>