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181008e9e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GJØVDAL HANDELSLAG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GJØVDAL HANDELSLAG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4a892da9448cd"/>
      <w:footerReference xmlns:r="http://schemas.openxmlformats.org/officeDocument/2006/relationships" w:type="default" r:id="Rad08a26e1045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GJØVDAL HANDELSLAG SA   ·   Org.nr 953 883 988   ·   Smeland 340   ·   4865 ÅMLI   ·   Tlf. 37 08 31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GJØVDAL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4a892da9448cd" /><Relationship Type="http://schemas.openxmlformats.org/officeDocument/2006/relationships/footer" Target="/word/footer1.xml" Id="Rad08a26e10454471" /></Relationships>
</file>