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5b718b257848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ÅRDAL KOMMUNE</w:t>
      </w:r>
    </w:p>
    <w:sectPr>
      <w:headerReference xmlns:r="http://schemas.openxmlformats.org/officeDocument/2006/relationships" w:type="default" r:id="R0659cfb85f9a407a"/>
      <w:footerReference xmlns:r="http://schemas.openxmlformats.org/officeDocument/2006/relationships" w:type="default" r:id="Ree8da861304541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ÅRDAL KOMMUNE   ·   Org.nr 954 679 721   ·   Statsråd Evensens veg 4   ·   6885 ÅRDALSTANGEN   ·   Tlf. 57 66 50 00   ·   postmottak@ardal.kommune.no   ·   www.ardal.kommune.no/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59cfb85f9a407a" /><Relationship Type="http://schemas.openxmlformats.org/officeDocument/2006/relationships/footer" Target="/word/footer1.xml" Id="Ree8da861304541ad" /></Relationships>
</file>