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b92b428a0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d8cf953957446c2"/>
      <w:footerReference xmlns:r="http://schemas.openxmlformats.org/officeDocument/2006/relationships" w:type="default" r:id="R625a3f5eb5dd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cf953957446c2" /><Relationship Type="http://schemas.openxmlformats.org/officeDocument/2006/relationships/footer" Target="/word/footer1.xml" Id="R625a3f5eb5dd4590" /></Relationships>
</file>