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5c777e038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f4d8dfee25014db2"/>
      <w:footerReference xmlns:r="http://schemas.openxmlformats.org/officeDocument/2006/relationships" w:type="default" r:id="R8906a74807e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8dfee25014db2" /><Relationship Type="http://schemas.openxmlformats.org/officeDocument/2006/relationships/footer" Target="/word/footer1.xml" Id="R8906a74807e940e4" /></Relationships>
</file>