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1e9592399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NORDSTRAND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a30f80f7eecd425a"/>
      <w:footerReference xmlns:r="http://schemas.openxmlformats.org/officeDocument/2006/relationships" w:type="default" r:id="R1e4d2c618772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f80f7eecd425a" /><Relationship Type="http://schemas.openxmlformats.org/officeDocument/2006/relationships/footer" Target="/word/footer1.xml" Id="R1e4d2c61877240c6" /></Relationships>
</file>