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b04f052c9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QUO VADIZ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QUO VADIZ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748d16c1f54644"/>
      <w:footerReference xmlns:r="http://schemas.openxmlformats.org/officeDocument/2006/relationships" w:type="default" r:id="R6350dfdcfa03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QUO VADIZ AS   ·   Org.nr 958 987 714   ·   Vesteråsveien 14B   ·   0382 OSLO   ·   Tlf. 22 49 12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QUO VADIZ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48d16c1f54644" /><Relationship Type="http://schemas.openxmlformats.org/officeDocument/2006/relationships/footer" Target="/word/footer1.xml" Id="R6350dfdcfa034ac9" /></Relationships>
</file>