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52bb9f858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bd4067733495e"/>
      <w:footerReference xmlns:r="http://schemas.openxmlformats.org/officeDocument/2006/relationships" w:type="default" r:id="R07c84ce339c2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CORTEX AS   ·   Org.nr 958 990 200   ·   Skysstasjon 11A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bd4067733495e" /><Relationship Type="http://schemas.openxmlformats.org/officeDocument/2006/relationships/footer" Target="/word/footer1.xml" Id="R07c84ce339c242b8" /></Relationships>
</file>