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d3a262fbe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278c147b64005"/>
      <w:footerReference xmlns:r="http://schemas.openxmlformats.org/officeDocument/2006/relationships" w:type="default" r:id="R0bfea648eabd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278c147b64005" /><Relationship Type="http://schemas.openxmlformats.org/officeDocument/2006/relationships/footer" Target="/word/footer1.xml" Id="R0bfea648eabd4e95" /></Relationships>
</file>