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871fed6c7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5bccaf51fb494111"/>
      <w:footerReference xmlns:r="http://schemas.openxmlformats.org/officeDocument/2006/relationships" w:type="default" r:id="R931ed10927f4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af51fb494111" /><Relationship Type="http://schemas.openxmlformats.org/officeDocument/2006/relationships/footer" Target="/word/footer1.xml" Id="R931ed10927f44c19" /></Relationships>
</file>