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6829f92b49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NORD-AURDAL KOMMUNE.</w:t>
      </w:r>
    </w:p>
    <w:sectPr>
      <w:headerReference xmlns:r="http://schemas.openxmlformats.org/officeDocument/2006/relationships" w:type="default" r:id="R8e2de8fca5b34a44"/>
      <w:footerReference xmlns:r="http://schemas.openxmlformats.org/officeDocument/2006/relationships" w:type="default" r:id="R62fcffab8d2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NORD-AURDAL KOMMUNE   ·   Org.nr 961 381 908   ·   Jernbanevegen 22   ·   2900 FAGERNES   ·   Tlf. 61 35 90 00   ·   nak@nord-aurdal.kommune.no   ·   www.nord-aurdal.kommune.no/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NORD-AURDAL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de8fca5b34a44" /><Relationship Type="http://schemas.openxmlformats.org/officeDocument/2006/relationships/footer" Target="/word/footer1.xml" Id="R62fcffab8d2b4924" /></Relationships>
</file>