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405138f2a544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ØYE REVISJON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 REVISJON</w:t>
      </w:r>
    </w:p>
    <w:sectPr>
      <w:headerReference xmlns:r="http://schemas.openxmlformats.org/officeDocument/2006/relationships" w:type="default" r:id="R7f69110b7d9e48a4"/>
      <w:footerReference xmlns:r="http://schemas.openxmlformats.org/officeDocument/2006/relationships" w:type="default" r:id="Ra08ccc0b2e474e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69110b7d9e48a4" /><Relationship Type="http://schemas.openxmlformats.org/officeDocument/2006/relationships/footer" Target="/word/footer1.xml" Id="Ra08ccc0b2e474e03" /></Relationships>
</file>