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812fb3b52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LEIA HOLDING AS</w:t>
      </w:r>
    </w:p>
    <w:sectPr>
      <w:headerReference xmlns:r="http://schemas.openxmlformats.org/officeDocument/2006/relationships" w:type="default" r:id="Rb913a52c1d7f4caa"/>
      <w:footerReference xmlns:r="http://schemas.openxmlformats.org/officeDocument/2006/relationships" w:type="default" r:id="R4c7d17315c8f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LEIA HOLDING AS   ·   Org.nr 962 995 616   ·   c/o Jamtøy, Fossegrenda 29A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3a52c1d7f4caa" /><Relationship Type="http://schemas.openxmlformats.org/officeDocument/2006/relationships/footer" Target="/word/footer1.xml" Id="R4c7d17315c8f4b60" /></Relationships>
</file>