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f31019d95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HANDELSHUSET ALEXANDER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HANDELSHUSET ALEXANDER AS</w:t>
      </w:r>
    </w:p>
    <w:sectPr>
      <w:headerReference xmlns:r="http://schemas.openxmlformats.org/officeDocument/2006/relationships" w:type="default" r:id="R0a14959ec72a46ad"/>
      <w:footerReference xmlns:r="http://schemas.openxmlformats.org/officeDocument/2006/relationships" w:type="default" r:id="Rf92dd995e925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4959ec72a46ad" /><Relationship Type="http://schemas.openxmlformats.org/officeDocument/2006/relationships/footer" Target="/word/footer1.xml" Id="Rf92dd995e9254937" /></Relationships>
</file>