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f47d0a5f6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BRYGGEN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BRYGGEN REVISJON AS</w:t>
      </w:r>
    </w:p>
    <w:sectPr>
      <w:headerReference xmlns:r="http://schemas.openxmlformats.org/officeDocument/2006/relationships" w:type="default" r:id="Rb0a04fa059a945ec"/>
      <w:footerReference xmlns:r="http://schemas.openxmlformats.org/officeDocument/2006/relationships" w:type="default" r:id="Rbf47eb76e777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BRYGGEN REVISJON AS   ·   Org.nr 963 216 343   ·   Kanalveien 52C   ·   5068 BERGEN   ·   post@bryggenrevisjon.no   ·   www.bryggenrevisjon.no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04fa059a945ec" /><Relationship Type="http://schemas.openxmlformats.org/officeDocument/2006/relationships/footer" Target="/word/footer1.xml" Id="Rbf47eb76e7774e66" /></Relationships>
</file>