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9033cc386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EVANGELISK LUTHERSKE FRIKIRKE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dbd6f6e664344538"/>
      <w:footerReference xmlns:r="http://schemas.openxmlformats.org/officeDocument/2006/relationships" w:type="default" r:id="Rebcfb204be14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6f6e664344538" /><Relationship Type="http://schemas.openxmlformats.org/officeDocument/2006/relationships/footer" Target="/word/footer1.xml" Id="Rebcfb204be144d73" /></Relationships>
</file>