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2353126ef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c6f7f7b51c6f4062"/>
      <w:footerReference xmlns:r="http://schemas.openxmlformats.org/officeDocument/2006/relationships" w:type="default" r:id="Ra1a4bfd2b30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7f7b51c6f4062" /><Relationship Type="http://schemas.openxmlformats.org/officeDocument/2006/relationships/footer" Target="/word/footer1.xml" Id="Ra1a4bfd2b30b40a8" /></Relationships>
</file>