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95243f86a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0be1a2e54479f"/>
      <w:footerReference xmlns:r="http://schemas.openxmlformats.org/officeDocument/2006/relationships" w:type="default" r:id="Rfc12a62f820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be1a2e54479f" /><Relationship Type="http://schemas.openxmlformats.org/officeDocument/2006/relationships/footer" Target="/word/footer1.xml" Id="Rfc12a62f820148f5" /></Relationships>
</file>