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dde508a6184c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Prestfoss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Prestfoss,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58f5ae2a0a4517"/>
      <w:footerReference xmlns:r="http://schemas.openxmlformats.org/officeDocument/2006/relationships" w:type="default" r:id="Rdd771196ad2342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SIGDAL KOMMUNE   ·   Org.nr 964 962 766   ·   Kommunehuset   ·   3350 PRESTFOSS   ·   Tlf. 32 71 14 00   ·   post@sigdal.kommune.no   ·   www.sigdal.kommune.no/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58f5ae2a0a4517" /><Relationship Type="http://schemas.openxmlformats.org/officeDocument/2006/relationships/footer" Target="/word/footer1.xml" Id="Rdd771196ad23429d" /></Relationships>
</file>