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cad9a79294f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TOKKE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TOKKE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0edd1398fb4ec6"/>
      <w:footerReference xmlns:r="http://schemas.openxmlformats.org/officeDocument/2006/relationships" w:type="default" r:id="R327482c84a9746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0edd1398fb4ec6" /><Relationship Type="http://schemas.openxmlformats.org/officeDocument/2006/relationships/footer" Target="/word/footer1.xml" Id="R327482c84a974662" /></Relationships>
</file>