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cecbfbafb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VEGÅRSHEI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398a69dca40d4a13"/>
      <w:footerReference xmlns:r="http://schemas.openxmlformats.org/officeDocument/2006/relationships" w:type="default" r:id="Rf414ecbaa268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a69dca40d4a13" /><Relationship Type="http://schemas.openxmlformats.org/officeDocument/2006/relationships/footer" Target="/word/footer1.xml" Id="Rf414ecbaa2684b92" /></Relationships>
</file>