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bb8e3718a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KOMMUNE</w:t>
      </w:r>
    </w:p>
    <w:sectPr>
      <w:headerReference xmlns:r="http://schemas.openxmlformats.org/officeDocument/2006/relationships" w:type="default" r:id="R20715ce45d204db0"/>
      <w:footerReference xmlns:r="http://schemas.openxmlformats.org/officeDocument/2006/relationships" w:type="default" r:id="R8da3d0d1afd2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15ce45d204db0" /><Relationship Type="http://schemas.openxmlformats.org/officeDocument/2006/relationships/footer" Target="/word/footer1.xml" Id="R8da3d0d1afd24a23" /></Relationships>
</file>