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86267a70f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97fac7a55453f"/>
      <w:footerReference xmlns:r="http://schemas.openxmlformats.org/officeDocument/2006/relationships" w:type="default" r:id="R240ce56b563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97fac7a55453f" /><Relationship Type="http://schemas.openxmlformats.org/officeDocument/2006/relationships/footer" Target="/word/footer1.xml" Id="R240ce56b56354a03" /></Relationships>
</file>