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5b98a80b5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897c06508fc34eb4"/>
      <w:footerReference xmlns:r="http://schemas.openxmlformats.org/officeDocument/2006/relationships" w:type="default" r:id="Rabf0b787546e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c06508fc34eb4" /><Relationship Type="http://schemas.openxmlformats.org/officeDocument/2006/relationships/footer" Target="/word/footer1.xml" Id="Rabf0b787546e485d" /></Relationships>
</file>