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839d20c60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KOMMUNE</w:t>
      </w:r>
    </w:p>
    <w:sectPr>
      <w:headerReference xmlns:r="http://schemas.openxmlformats.org/officeDocument/2006/relationships" w:type="default" r:id="R9f911aefc79246cf"/>
      <w:footerReference xmlns:r="http://schemas.openxmlformats.org/officeDocument/2006/relationships" w:type="default" r:id="R4aa2be0f9177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KOMMUNE   ·   Org.nr 964 978 751   ·   Rådhusgaten 2   ·   4100 JØRPELAND   ·   Tlf. 51 74 30 00   ·   postmottak@strand.kommune.no   ·   www.strand.kommune.no/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911aefc79246cf" /><Relationship Type="http://schemas.openxmlformats.org/officeDocument/2006/relationships/footer" Target="/word/footer1.xml" Id="R4aa2be0f91774e0d" /></Relationships>
</file>