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c2625450a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fc9bec5534c5f"/>
      <w:footerReference xmlns:r="http://schemas.openxmlformats.org/officeDocument/2006/relationships" w:type="default" r:id="Re139b8d9238d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fc9bec5534c5f" /><Relationship Type="http://schemas.openxmlformats.org/officeDocument/2006/relationships/footer" Target="/word/footer1.xml" Id="Re139b8d9238d4566" /></Relationships>
</file>