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441b3e5a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Terråk,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BINDAL KOMMUNE</w:t>
      </w:r>
    </w:p>
    <w:sectPr>
      <w:headerReference xmlns:r="http://schemas.openxmlformats.org/officeDocument/2006/relationships" w:type="default" r:id="R4a94e323ad4745a2"/>
      <w:footerReference xmlns:r="http://schemas.openxmlformats.org/officeDocument/2006/relationships" w:type="default" r:id="R6dbd82327b0b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4e323ad4745a2" /><Relationship Type="http://schemas.openxmlformats.org/officeDocument/2006/relationships/footer" Target="/word/footer1.xml" Id="R6dbd82327b0b431b" /></Relationships>
</file>