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b747617b344b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Sokna,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RUSTAD EIENDOM AS</w:t>
      </w:r>
    </w:p>
    <w:sectPr>
      <w:headerReference xmlns:r="http://schemas.openxmlformats.org/officeDocument/2006/relationships" w:type="default" r:id="Rab077ff9730d4d37"/>
      <w:footerReference xmlns:r="http://schemas.openxmlformats.org/officeDocument/2006/relationships" w:type="default" r:id="R4dc91493e68544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RUSTAD EIENDOM AS   ·   Org.nr 966 483 989   ·   Hallingdalsveien 23   ·   3534 SOKNA   ·   Tlf. 32145177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RUSTAD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077ff9730d4d37" /><Relationship Type="http://schemas.openxmlformats.org/officeDocument/2006/relationships/footer" Target="/word/footer1.xml" Id="R4dc91493e6854479" /></Relationships>
</file>