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7854734a3e44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KANTALL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Lillehammer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Lillehammer,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KANTALL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fe72fb5aa4e4cfb"/>
      <w:footerReference xmlns:r="http://schemas.openxmlformats.org/officeDocument/2006/relationships" w:type="default" r:id="R35cf4d657f1d4e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KANTALL AS   ·   Org.nr 967 534 579   ·   Industrigata 1   ·   2619 LILLEHAMMER   ·   Tlf. 61 05 39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KANTALL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e72fb5aa4e4cfb" /><Relationship Type="http://schemas.openxmlformats.org/officeDocument/2006/relationships/footer" Target="/word/footer1.xml" Id="R35cf4d657f1d4ef0" /></Relationships>
</file>