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d36314bc174f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Trollåsen,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AKERSHUS REVISJON AS</w:t>
      </w:r>
    </w:p>
    <w:sectPr>
      <w:headerReference xmlns:r="http://schemas.openxmlformats.org/officeDocument/2006/relationships" w:type="default" r:id="R58609d6b70334f0e"/>
      <w:footerReference xmlns:r="http://schemas.openxmlformats.org/officeDocument/2006/relationships" w:type="default" r:id="R473cb1f847e240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AKERSHUS REVISJON AS   ·   Org.nr 967 604 364   ·   Rosenholmveien 25   ·   1414 TROLLÅSEN   ·   Tlf. 66 81 79 00   ·   akershus@rg.no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AKERSHUS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609d6b70334f0e" /><Relationship Type="http://schemas.openxmlformats.org/officeDocument/2006/relationships/footer" Target="/word/footer1.xml" Id="R473cb1f847e240e9" /></Relationships>
</file>