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a4cdadcf9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MODALEN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1cdcac627aef46dd"/>
      <w:footerReference xmlns:r="http://schemas.openxmlformats.org/officeDocument/2006/relationships" w:type="default" r:id="R68782f4ba3f0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cac627aef46dd" /><Relationship Type="http://schemas.openxmlformats.org/officeDocument/2006/relationships/footer" Target="/word/footer1.xml" Id="R68782f4ba3f04d60" /></Relationships>
</file>