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f58e05c5c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HAMARØY KOMMUNE</w:t>
      </w:r>
    </w:p>
    <w:sectPr>
      <w:headerReference xmlns:r="http://schemas.openxmlformats.org/officeDocument/2006/relationships" w:type="default" r:id="R23fe9b0d9cf24780"/>
      <w:footerReference xmlns:r="http://schemas.openxmlformats.org/officeDocument/2006/relationships" w:type="default" r:id="R4c48160421e9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HAMARØY KOMMUNE   ·   Org.nr 970 542 507   ·   Marie Hamsuns vei 3   ·   8294 HAMARØY   ·   Tlf. 75765000   ·   postmottak@hamaroy.kommune.no   ·   www.hamaroy.kommune.no/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9b0d9cf24780" /><Relationship Type="http://schemas.openxmlformats.org/officeDocument/2006/relationships/footer" Target="/word/footer1.xml" Id="R4c48160421e94e5c" /></Relationships>
</file>