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0f84fca44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REVISJON AS</w:t>
      </w:r>
    </w:p>
    <w:sectPr>
      <w:headerReference xmlns:r="http://schemas.openxmlformats.org/officeDocument/2006/relationships" w:type="default" r:id="R4ab158b8ce9c4657"/>
      <w:footerReference xmlns:r="http://schemas.openxmlformats.org/officeDocument/2006/relationships" w:type="default" r:id="Re7cd8429478d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158b8ce9c4657" /><Relationship Type="http://schemas.openxmlformats.org/officeDocument/2006/relationships/footer" Target="/word/footer1.xml" Id="Re7cd8429478d41f6" /></Relationships>
</file>