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5d23eebc3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DRØBAK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DRØBAK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f129d4431f4691"/>
      <w:footerReference xmlns:r="http://schemas.openxmlformats.org/officeDocument/2006/relationships" w:type="default" r:id="Rbcdba7ad1efb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DRØBAK INVEST AS   ·   Org.nr 971 059 338   ·   Gjørstads gate 4   ·   0367 OSLO   ·   Tlf. 22 49 21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DRØBAK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129d4431f4691" /><Relationship Type="http://schemas.openxmlformats.org/officeDocument/2006/relationships/footer" Target="/word/footer1.xml" Id="Rbcdba7ad1efb46b0" /></Relationships>
</file>